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235527" w:rsidRDefault="00BA4520" w:rsidP="00BA4520">
      <w:pPr>
        <w:spacing w:after="60"/>
        <w:jc w:val="center"/>
        <w:rPr>
          <w:iCs/>
          <w:sz w:val="18"/>
          <w:szCs w:val="18"/>
          <w:lang w:val="sr-Cyrl-CS"/>
        </w:rPr>
      </w:pPr>
      <w:r w:rsidRPr="00235527">
        <w:rPr>
          <w:b/>
          <w:iCs/>
          <w:sz w:val="18"/>
          <w:szCs w:val="18"/>
          <w:lang w:val="sr-Cyrl-CS"/>
        </w:rPr>
        <w:t>Табела. 9.</w:t>
      </w:r>
      <w:r w:rsidRPr="00235527">
        <w:rPr>
          <w:b/>
          <w:iCs/>
          <w:sz w:val="18"/>
          <w:szCs w:val="18"/>
        </w:rPr>
        <w:t>6</w:t>
      </w:r>
      <w:r w:rsidRPr="00235527">
        <w:rPr>
          <w:b/>
          <w:iCs/>
          <w:sz w:val="18"/>
          <w:szCs w:val="18"/>
          <w:lang w:val="sr-Cyrl-CS"/>
        </w:rPr>
        <w:t>.</w:t>
      </w:r>
      <w:r w:rsidRPr="00235527">
        <w:rPr>
          <w:sz w:val="18"/>
          <w:szCs w:val="18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"/>
        <w:gridCol w:w="1417"/>
        <w:gridCol w:w="579"/>
        <w:gridCol w:w="775"/>
        <w:gridCol w:w="2183"/>
        <w:gridCol w:w="495"/>
        <w:gridCol w:w="813"/>
        <w:gridCol w:w="1569"/>
        <w:gridCol w:w="876"/>
      </w:tblGrid>
      <w:tr w:rsidR="00084D0F" w:rsidRPr="00235527" w:rsidTr="00084D0F">
        <w:trPr>
          <w:trHeight w:val="227"/>
          <w:jc w:val="center"/>
        </w:trPr>
        <w:tc>
          <w:tcPr>
            <w:tcW w:w="1788" w:type="pct"/>
            <w:gridSpan w:val="4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3212" w:type="pct"/>
            <w:gridSpan w:val="5"/>
            <w:vAlign w:val="center"/>
          </w:tcPr>
          <w:p w:rsidR="00BA4520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Лидија Живковић</w:t>
            </w:r>
          </w:p>
        </w:tc>
      </w:tr>
      <w:tr w:rsidR="00084D0F" w:rsidRPr="00235527" w:rsidTr="00084D0F">
        <w:trPr>
          <w:trHeight w:val="227"/>
          <w:jc w:val="center"/>
        </w:trPr>
        <w:tc>
          <w:tcPr>
            <w:tcW w:w="1788" w:type="pct"/>
            <w:gridSpan w:val="4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212" w:type="pct"/>
            <w:gridSpan w:val="5"/>
            <w:vAlign w:val="center"/>
          </w:tcPr>
          <w:p w:rsidR="00BA4520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Научни саветник</w:t>
            </w:r>
          </w:p>
        </w:tc>
      </w:tr>
      <w:tr w:rsidR="00084D0F" w:rsidRPr="00235527" w:rsidTr="00084D0F">
        <w:trPr>
          <w:trHeight w:val="227"/>
          <w:jc w:val="center"/>
        </w:trPr>
        <w:tc>
          <w:tcPr>
            <w:tcW w:w="1788" w:type="pct"/>
            <w:gridSpan w:val="4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3212" w:type="pct"/>
            <w:gridSpan w:val="5"/>
            <w:vAlign w:val="center"/>
          </w:tcPr>
          <w:p w:rsidR="00BA4520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 високих енергија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419" w:type="pct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181" w:type="pct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Област</w:t>
            </w:r>
            <w:r w:rsidRPr="002355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BA4520" w:rsidRPr="00235527" w:rsidRDefault="00BA4520" w:rsidP="00D638D4">
            <w:pPr>
              <w:rPr>
                <w:sz w:val="18"/>
                <w:szCs w:val="18"/>
              </w:rPr>
            </w:pPr>
            <w:r w:rsidRPr="00235527">
              <w:rPr>
                <w:sz w:val="18"/>
                <w:szCs w:val="18"/>
              </w:rPr>
              <w:t>Ужа научна односно уметничка област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9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2015</w:t>
            </w:r>
          </w:p>
        </w:tc>
        <w:tc>
          <w:tcPr>
            <w:tcW w:w="1181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Институт за Физику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 високих енергија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9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2006</w:t>
            </w:r>
          </w:p>
        </w:tc>
        <w:tc>
          <w:tcPr>
            <w:tcW w:w="1181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Институт Вајцман, Израел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 високих енергија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</w:rPr>
            </w:pPr>
            <w:r w:rsidRPr="00235527">
              <w:rPr>
                <w:sz w:val="18"/>
                <w:szCs w:val="18"/>
              </w:rPr>
              <w:t>Магистратура</w:t>
            </w:r>
          </w:p>
        </w:tc>
        <w:tc>
          <w:tcPr>
            <w:tcW w:w="419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1998</w:t>
            </w:r>
          </w:p>
        </w:tc>
        <w:tc>
          <w:tcPr>
            <w:tcW w:w="1181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Физички факултет, УБ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 чврстог стања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</w:rPr>
            </w:pPr>
            <w:r w:rsidRPr="00235527">
              <w:rPr>
                <w:sz w:val="18"/>
                <w:szCs w:val="18"/>
              </w:rPr>
              <w:t>Мастер диплома</w:t>
            </w:r>
          </w:p>
        </w:tc>
        <w:tc>
          <w:tcPr>
            <w:tcW w:w="419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81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9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1993</w:t>
            </w:r>
          </w:p>
        </w:tc>
        <w:tc>
          <w:tcPr>
            <w:tcW w:w="1181" w:type="pct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Физички факултет УБ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</w:tcPr>
          <w:p w:rsidR="0027195E" w:rsidRPr="00235527" w:rsidRDefault="0027195E" w:rsidP="00F01677">
            <w:pPr>
              <w:spacing w:after="60"/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Нуклеарна физика</w:t>
            </w:r>
          </w:p>
        </w:tc>
      </w:tr>
      <w:tr w:rsidR="0027195E" w:rsidRPr="00235527" w:rsidTr="00922A5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235527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b/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b/>
                <w:sz w:val="18"/>
                <w:szCs w:val="18"/>
              </w:rPr>
            </w:pPr>
            <w:r w:rsidRPr="00235527">
              <w:rPr>
                <w:b/>
                <w:sz w:val="18"/>
                <w:szCs w:val="18"/>
              </w:rPr>
              <w:t xml:space="preserve">Ознака </w:t>
            </w:r>
          </w:p>
        </w:tc>
        <w:tc>
          <w:tcPr>
            <w:tcW w:w="3944" w:type="pct"/>
            <w:gridSpan w:val="7"/>
            <w:vAlign w:val="center"/>
          </w:tcPr>
          <w:p w:rsidR="0027195E" w:rsidRPr="00235527" w:rsidRDefault="0027195E" w:rsidP="00D638D4">
            <w:pPr>
              <w:rPr>
                <w:b/>
                <w:sz w:val="18"/>
                <w:szCs w:val="18"/>
              </w:rPr>
            </w:pPr>
            <w:r w:rsidRPr="00235527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27195E" w:rsidRPr="00235527" w:rsidRDefault="00520131" w:rsidP="00D638D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ФИЗДФНФ2</w:t>
            </w:r>
          </w:p>
        </w:tc>
        <w:tc>
          <w:tcPr>
            <w:tcW w:w="3944" w:type="pct"/>
            <w:gridSpan w:val="7"/>
            <w:vAlign w:val="center"/>
          </w:tcPr>
          <w:p w:rsidR="0027195E" w:rsidRPr="00235527" w:rsidRDefault="00B27738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</w:rPr>
              <w:t>Детектори у физици високих енергија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shd w:val="clear" w:color="auto" w:fill="auto"/>
            <w:vAlign w:val="center"/>
          </w:tcPr>
          <w:p w:rsidR="0027195E" w:rsidRPr="00235527" w:rsidRDefault="0027195E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27195E" w:rsidRPr="00235527" w:rsidRDefault="00520131" w:rsidP="00D638D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ФИЗДФНФ5</w:t>
            </w:r>
          </w:p>
        </w:tc>
        <w:tc>
          <w:tcPr>
            <w:tcW w:w="3944" w:type="pct"/>
            <w:gridSpan w:val="7"/>
            <w:vAlign w:val="center"/>
          </w:tcPr>
          <w:p w:rsidR="0027195E" w:rsidRPr="00235527" w:rsidRDefault="00CE11A5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Феноменологија физике елементарних честица</w:t>
            </w:r>
          </w:p>
        </w:tc>
      </w:tr>
      <w:tr w:rsidR="0027195E" w:rsidRPr="00235527" w:rsidTr="00922A5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27195E" w:rsidRPr="00235527" w:rsidRDefault="0027195E" w:rsidP="00D638D4">
            <w:pPr>
              <w:rPr>
                <w:b/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235527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235527">
              <w:rPr>
                <w:sz w:val="18"/>
                <w:szCs w:val="18"/>
              </w:rPr>
              <w:t xml:space="preserve">Search for the HH-&gt;bbbb process via vector-boson fusion production using proton-proton collisions at sqrt{s} = 13 TeV with the ATLAS detector, </w:t>
            </w:r>
            <w:r w:rsidRPr="00235527">
              <w:rPr>
                <w:rFonts w:eastAsia="Times New Roman"/>
                <w:sz w:val="18"/>
                <w:szCs w:val="18"/>
                <w:lang w:val="en-GB" w:eastAsia="en-GB"/>
              </w:rPr>
              <w:t>JHEP 07 (2020) 108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235527">
              <w:rPr>
                <w:sz w:val="18"/>
                <w:szCs w:val="18"/>
              </w:rPr>
              <w:t xml:space="preserve">Search for heavy neutral Higgs bosons produced in association with b-quarks and decaying into b-quarks at sqrt{s}=13 TeV with the ATLAS detector, </w:t>
            </w:r>
            <w:proofErr w:type="spellStart"/>
            <w:r w:rsidRPr="00235527">
              <w:rPr>
                <w:rFonts w:eastAsia="Times New Roman"/>
                <w:sz w:val="18"/>
                <w:szCs w:val="18"/>
                <w:lang w:val="en-GB" w:eastAsia="en-GB"/>
              </w:rPr>
              <w:t>Phys.Rev.D</w:t>
            </w:r>
            <w:proofErr w:type="spellEnd"/>
            <w:r w:rsidRPr="00235527">
              <w:rPr>
                <w:rFonts w:eastAsia="Times New Roman"/>
                <w:sz w:val="18"/>
                <w:szCs w:val="18"/>
                <w:lang w:val="en-GB" w:eastAsia="en-GB"/>
              </w:rPr>
              <w:t> 102 (2020) 3, 032004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235527">
              <w:rPr>
                <w:sz w:val="18"/>
                <w:szCs w:val="18"/>
              </w:rPr>
              <w:t>Search for diboson resonances with boson-tagged jets in pp collisions at $\sqrt{s}=13$ TeV with the ATLAS detector,</w:t>
            </w:r>
            <w:r w:rsidRPr="00235527">
              <w:rPr>
                <w:rFonts w:eastAsia="Times New Roman"/>
                <w:sz w:val="18"/>
                <w:szCs w:val="18"/>
              </w:rPr>
              <w:t xml:space="preserve"> Phys.Lett.B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777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(2018)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91-113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235527">
              <w:rPr>
                <w:sz w:val="18"/>
                <w:szCs w:val="18"/>
              </w:rPr>
              <w:t xml:space="preserve">Identification of boosted, hadronically decaying W bosons and comparisons with ATLAS data taken at sqrt{s} = 8 TeV, </w:t>
            </w:r>
            <w:r w:rsidRPr="00235527">
              <w:rPr>
                <w:rFonts w:eastAsia="Times New Roman"/>
                <w:sz w:val="18"/>
                <w:szCs w:val="18"/>
              </w:rPr>
              <w:t>Eur.Phys.J.C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76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(2016)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3,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154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235527">
              <w:rPr>
                <w:sz w:val="18"/>
                <w:szCs w:val="18"/>
              </w:rPr>
              <w:t xml:space="preserve">Performance of the ATLAS Trigger System in 2015, </w:t>
            </w:r>
            <w:r w:rsidRPr="00235527">
              <w:rPr>
                <w:rFonts w:eastAsia="Times New Roman"/>
                <w:sz w:val="18"/>
                <w:szCs w:val="18"/>
              </w:rPr>
              <w:t>Eur.Phys.J.C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77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(2017)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5,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317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M. Djordjevic, B. Blagojevic, </w:t>
            </w:r>
            <w:r w:rsidRPr="00235527">
              <w:rPr>
                <w:sz w:val="18"/>
                <w:szCs w:val="18"/>
                <w:u w:val="single"/>
                <w:lang w:val="sr-Cyrl-CS"/>
              </w:rPr>
              <w:t>L. Zivkovic</w:t>
            </w:r>
            <w:r w:rsidRPr="00235527">
              <w:rPr>
                <w:sz w:val="18"/>
                <w:szCs w:val="18"/>
                <w:lang w:val="sr-Cyrl-CS"/>
              </w:rPr>
              <w:t>, Mass tomography at different momentum ranges in quark-gluon plasma, Phys. Rev. C 94 4, 044908 (2016)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7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en-US"/>
              </w:rPr>
              <w:t xml:space="preserve">D. </w:t>
            </w:r>
            <w:proofErr w:type="spellStart"/>
            <w:r w:rsidRPr="00235527">
              <w:rPr>
                <w:sz w:val="18"/>
                <w:szCs w:val="18"/>
                <w:lang w:val="en-US"/>
              </w:rPr>
              <w:t>Toback</w:t>
            </w:r>
            <w:proofErr w:type="spellEnd"/>
            <w:r w:rsidRPr="00235527">
              <w:rPr>
                <w:sz w:val="18"/>
                <w:szCs w:val="18"/>
                <w:lang w:val="en-US"/>
              </w:rPr>
              <w:t xml:space="preserve">, L. </w:t>
            </w:r>
            <w:proofErr w:type="spellStart"/>
            <w:r w:rsidRPr="00235527">
              <w:rPr>
                <w:sz w:val="18"/>
                <w:szCs w:val="18"/>
                <w:lang w:val="en-US"/>
              </w:rPr>
              <w:t>Zivkovic</w:t>
            </w:r>
            <w:proofErr w:type="spellEnd"/>
            <w:r w:rsidRPr="00235527">
              <w:rPr>
                <w:sz w:val="18"/>
                <w:szCs w:val="18"/>
                <w:lang w:val="en-US"/>
              </w:rPr>
              <w:t xml:space="preserve">, </w:t>
            </w:r>
            <w:r w:rsidRPr="00235527">
              <w:rPr>
                <w:rFonts w:eastAsia="Times New Roman"/>
                <w:sz w:val="18"/>
                <w:szCs w:val="18"/>
              </w:rPr>
              <w:t>Review of Physics Results from the Tevatron: Searches for New Particles and Interactions, Int.J.Mod.Phys.A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30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(2015)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06,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1541007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М22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8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D. Bandurin, L. Zivkovic, et al., </w:t>
            </w:r>
            <w:r w:rsidRPr="00235527">
              <w:rPr>
                <w:sz w:val="18"/>
                <w:szCs w:val="18"/>
              </w:rPr>
              <w:t xml:space="preserve">Review of Physics Results from the Tevatron, </w:t>
            </w:r>
            <w:r w:rsidRPr="00235527">
              <w:rPr>
                <w:rFonts w:eastAsia="Times New Roman"/>
                <w:sz w:val="18"/>
                <w:szCs w:val="18"/>
              </w:rPr>
              <w:t>Int.J.Mod.Phys.A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30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(2015)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06,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1541001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М22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CDF and D0 Collaborations, </w:t>
            </w:r>
            <w:r w:rsidRPr="00235527">
              <w:rPr>
                <w:sz w:val="18"/>
                <w:szCs w:val="18"/>
              </w:rPr>
              <w:t xml:space="preserve">Tevatron Constraints on Models of the Higgs Boson with Exotic Spin and Parity Using Decays to Bottom-Antibottom Quark Pairs, </w:t>
            </w:r>
            <w:r w:rsidRPr="00235527">
              <w:rPr>
                <w:rFonts w:eastAsia="Times New Roman"/>
                <w:sz w:val="18"/>
                <w:szCs w:val="18"/>
              </w:rPr>
              <w:t>Phys.Rev.Lett.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114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(2015)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15,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151802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M21a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D0 Collaboration, </w:t>
            </w:r>
            <w:r w:rsidRPr="00235527">
              <w:rPr>
                <w:sz w:val="18"/>
                <w:szCs w:val="18"/>
              </w:rPr>
              <w:t xml:space="preserve">Constraints on Models for the Higgs Boson with Exotic Spin and Parity in VH-&gt;Vbb Final States, </w:t>
            </w:r>
            <w:r w:rsidRPr="00235527">
              <w:rPr>
                <w:rFonts w:eastAsia="Times New Roman"/>
                <w:sz w:val="18"/>
                <w:szCs w:val="18"/>
              </w:rPr>
              <w:t>Phys.Rev.Lett.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113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(2014)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161802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</w:rPr>
              <w:t>M21a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11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CDF and D0 Collaborations, Higgs Boson Studies at the Tevatron, </w:t>
            </w:r>
            <w:r w:rsidRPr="00235527">
              <w:rPr>
                <w:rFonts w:eastAsia="Times New Roman"/>
                <w:sz w:val="18"/>
                <w:szCs w:val="18"/>
              </w:rPr>
              <w:t>Phys.Rev.D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88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(2013)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5,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052014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12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D0 Collaboration, Combined search for the Higgs boson with the D0 experiment, </w:t>
            </w:r>
            <w:r w:rsidRPr="00235527">
              <w:rPr>
                <w:rFonts w:eastAsia="Times New Roman"/>
                <w:sz w:val="18"/>
                <w:szCs w:val="18"/>
              </w:rPr>
              <w:t>Phys.Rev.D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88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(2013)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5,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052011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13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D0 Collaboration, Search for the standard model Higgs boson in $\ell\nu$ + jets final states in 9.7 fb^{-1} of p\bar{p} collisions with the D0 detector, </w:t>
            </w:r>
            <w:r w:rsidRPr="00235527">
              <w:rPr>
                <w:rFonts w:eastAsia="Times New Roman"/>
                <w:sz w:val="18"/>
                <w:szCs w:val="18"/>
              </w:rPr>
              <w:t>Phys.Rev.D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88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(2013)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5,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052008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14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D0 Collaboration, Search for the standard model Higgs boson in associated WH production in 9.7~fb^{-1} of $p\bar{p}$ collisions with the D0 detector, </w:t>
            </w:r>
            <w:r w:rsidRPr="00235527">
              <w:rPr>
                <w:rFonts w:eastAsia="Times New Roman"/>
                <w:sz w:val="18"/>
                <w:szCs w:val="18"/>
              </w:rPr>
              <w:t>Phys.Rev.Lett.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109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(2012)</w:t>
            </w:r>
            <w:r w:rsidRPr="00235527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235527">
              <w:rPr>
                <w:rFonts w:eastAsia="Times New Roman"/>
                <w:sz w:val="18"/>
                <w:szCs w:val="18"/>
              </w:rPr>
              <w:t>121804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M21a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289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15</w:t>
            </w:r>
          </w:p>
        </w:tc>
        <w:tc>
          <w:tcPr>
            <w:tcW w:w="4237" w:type="pct"/>
            <w:gridSpan w:val="7"/>
            <w:shd w:val="clear" w:color="auto" w:fill="auto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 xml:space="preserve">L. Zivkovic, D0 Collaboration, Combined search for the standard model Higgs boson decaying to $b \bar{b}$ using the D0 Run II data set, </w:t>
            </w:r>
            <w:r w:rsidRPr="00235527">
              <w:rPr>
                <w:rFonts w:ascii="Helvetica Neue" w:eastAsia="Times New Roman" w:hAnsi="Helvetica Neue"/>
                <w:i/>
                <w:iCs/>
                <w:sz w:val="18"/>
                <w:szCs w:val="18"/>
              </w:rPr>
              <w:t>Phys.Rev.Lett.</w:t>
            </w:r>
            <w:r w:rsidRPr="00235527">
              <w:rPr>
                <w:rStyle w:val="apple-converted-space"/>
                <w:rFonts w:ascii="Helvetica Neue" w:eastAsia="Times New Roman" w:hAnsi="Helvetica Neue"/>
                <w:sz w:val="18"/>
                <w:szCs w:val="18"/>
              </w:rPr>
              <w:t> </w:t>
            </w:r>
            <w:r w:rsidRPr="00235527">
              <w:rPr>
                <w:rFonts w:ascii="Helvetica Neue" w:eastAsia="Times New Roman" w:hAnsi="Helvetica Neue"/>
                <w:sz w:val="18"/>
                <w:szCs w:val="18"/>
              </w:rPr>
              <w:t>109</w:t>
            </w:r>
            <w:r w:rsidRPr="00235527">
              <w:rPr>
                <w:rStyle w:val="apple-converted-space"/>
                <w:rFonts w:ascii="Helvetica Neue" w:eastAsia="Times New Roman" w:hAnsi="Helvetica Neue"/>
                <w:sz w:val="18"/>
                <w:szCs w:val="18"/>
              </w:rPr>
              <w:t> </w:t>
            </w:r>
            <w:r w:rsidRPr="00235527">
              <w:rPr>
                <w:rFonts w:ascii="Helvetica Neue" w:eastAsia="Times New Roman" w:hAnsi="Helvetica Neue"/>
                <w:sz w:val="18"/>
                <w:szCs w:val="18"/>
              </w:rPr>
              <w:t>(2012)</w:t>
            </w:r>
            <w:r w:rsidRPr="00235527">
              <w:rPr>
                <w:rStyle w:val="apple-converted-space"/>
                <w:rFonts w:ascii="Helvetica Neue" w:eastAsia="Times New Roman" w:hAnsi="Helvetica Neue"/>
                <w:sz w:val="18"/>
                <w:szCs w:val="18"/>
              </w:rPr>
              <w:t> </w:t>
            </w:r>
            <w:r w:rsidRPr="00235527">
              <w:rPr>
                <w:rFonts w:ascii="Helvetica Neue" w:eastAsia="Times New Roman" w:hAnsi="Helvetica Neue"/>
                <w:sz w:val="18"/>
                <w:szCs w:val="18"/>
              </w:rPr>
              <w:t>121802</w:t>
            </w:r>
          </w:p>
        </w:tc>
        <w:tc>
          <w:tcPr>
            <w:tcW w:w="474" w:type="pct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M21a</w:t>
            </w:r>
          </w:p>
        </w:tc>
      </w:tr>
      <w:tr w:rsidR="00235527" w:rsidRPr="00235527" w:rsidTr="00922A5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3237" w:type="pct"/>
            <w:gridSpan w:val="6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1763" w:type="pct"/>
            <w:gridSpan w:val="3"/>
            <w:vAlign w:val="center"/>
          </w:tcPr>
          <w:p w:rsidR="00235527" w:rsidRPr="00084D0F" w:rsidRDefault="00A47A78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>~18700 (</w:t>
            </w:r>
            <w:r w:rsidRPr="00084D0F">
              <w:rPr>
                <w:sz w:val="18"/>
                <w:szCs w:val="18"/>
                <w:lang w:val="hr-HR"/>
              </w:rPr>
              <w:t>члан колаборације)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3237" w:type="pct"/>
            <w:gridSpan w:val="6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1763" w:type="pct"/>
            <w:gridSpan w:val="3"/>
            <w:vAlign w:val="center"/>
          </w:tcPr>
          <w:p w:rsidR="00235527" w:rsidRPr="00084D0F" w:rsidRDefault="00084D0F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>1230 (</w:t>
            </w:r>
            <w:r w:rsidRPr="00084D0F">
              <w:rPr>
                <w:sz w:val="18"/>
                <w:szCs w:val="18"/>
                <w:lang w:val="hr-HR"/>
              </w:rPr>
              <w:t>члан колаборације)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3237" w:type="pct"/>
            <w:gridSpan w:val="6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40" w:type="pct"/>
            <w:vAlign w:val="center"/>
          </w:tcPr>
          <w:p w:rsidR="00235527" w:rsidRPr="00084D0F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1323" w:type="pct"/>
            <w:gridSpan w:val="2"/>
            <w:vAlign w:val="center"/>
          </w:tcPr>
          <w:p w:rsidR="00235527" w:rsidRPr="00084D0F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>Међународни</w:t>
            </w:r>
            <w:r w:rsidR="00084D0F" w:rsidRPr="00084D0F">
              <w:rPr>
                <w:sz w:val="18"/>
                <w:szCs w:val="18"/>
                <w:lang w:val="sr-Cyrl-CS"/>
              </w:rPr>
              <w:t>:Експеримент АТЛАС, Д0</w:t>
            </w:r>
          </w:p>
        </w:tc>
      </w:tr>
      <w:tr w:rsidR="00235527" w:rsidRPr="00235527" w:rsidTr="00084D0F">
        <w:trPr>
          <w:trHeight w:val="227"/>
          <w:jc w:val="center"/>
        </w:trPr>
        <w:tc>
          <w:tcPr>
            <w:tcW w:w="3237" w:type="pct"/>
            <w:gridSpan w:val="6"/>
            <w:vAlign w:val="center"/>
          </w:tcPr>
          <w:p w:rsidR="00235527" w:rsidRPr="00084D0F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1763" w:type="pct"/>
            <w:gridSpan w:val="3"/>
            <w:vAlign w:val="center"/>
          </w:tcPr>
          <w:p w:rsidR="00235527" w:rsidRPr="00084D0F" w:rsidRDefault="00084D0F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>Колумбија Њујорк, Браун Провиденс, ЛПНХЕ Париз, ЦЕРН Женева</w:t>
            </w:r>
          </w:p>
        </w:tc>
      </w:tr>
      <w:tr w:rsidR="00235527" w:rsidRPr="00235527" w:rsidTr="00084D0F">
        <w:trPr>
          <w:trHeight w:val="63"/>
          <w:jc w:val="center"/>
        </w:trPr>
        <w:tc>
          <w:tcPr>
            <w:tcW w:w="5000" w:type="pct"/>
            <w:gridSpan w:val="9"/>
            <w:vAlign w:val="center"/>
          </w:tcPr>
          <w:p w:rsidR="00235527" w:rsidRPr="00084D0F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084D0F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084D0F" w:rsidRPr="00084D0F">
              <w:rPr>
                <w:sz w:val="18"/>
                <w:szCs w:val="18"/>
                <w:lang w:val="sr-Cyrl-CS"/>
              </w:rPr>
              <w:t xml:space="preserve"> Неколико високих позиција на експериментима</w:t>
            </w:r>
          </w:p>
        </w:tc>
      </w:tr>
      <w:tr w:rsidR="00235527" w:rsidRPr="00235527" w:rsidTr="00922A5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235527" w:rsidRPr="00235527" w:rsidRDefault="00235527" w:rsidP="00D638D4">
            <w:pPr>
              <w:rPr>
                <w:sz w:val="18"/>
                <w:szCs w:val="18"/>
                <w:lang w:val="sr-Cyrl-CS"/>
              </w:rPr>
            </w:pPr>
            <w:r w:rsidRPr="00235527">
              <w:rPr>
                <w:sz w:val="18"/>
                <w:szCs w:val="18"/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235527" w:rsidRDefault="003B5617" w:rsidP="003B5617">
      <w:pPr>
        <w:spacing w:after="60"/>
        <w:jc w:val="center"/>
        <w:rPr>
          <w:b/>
          <w:iCs/>
          <w:sz w:val="18"/>
          <w:szCs w:val="18"/>
          <w:lang w:val="ru-RU"/>
        </w:rPr>
      </w:pPr>
    </w:p>
    <w:p w:rsidR="003B5617" w:rsidRPr="00235527" w:rsidRDefault="003B5617" w:rsidP="00051C79">
      <w:pPr>
        <w:spacing w:after="60"/>
        <w:rPr>
          <w:b/>
          <w:iCs/>
          <w:sz w:val="18"/>
          <w:szCs w:val="18"/>
          <w:lang w:val="ru-RU"/>
        </w:rPr>
      </w:pPr>
    </w:p>
    <w:p w:rsidR="003B5617" w:rsidRPr="00235527" w:rsidRDefault="003B5617" w:rsidP="003B5617">
      <w:pPr>
        <w:spacing w:after="60"/>
        <w:jc w:val="center"/>
        <w:rPr>
          <w:iCs/>
          <w:sz w:val="18"/>
          <w:szCs w:val="18"/>
          <w:lang w:val="en-US"/>
        </w:rPr>
      </w:pPr>
      <w:r w:rsidRPr="00235527">
        <w:rPr>
          <w:b/>
          <w:iCs/>
          <w:sz w:val="18"/>
          <w:szCs w:val="18"/>
          <w:lang w:val="en-US"/>
        </w:rPr>
        <w:lastRenderedPageBreak/>
        <w:t>Table. 9.6</w:t>
      </w:r>
      <w:r w:rsidRPr="00235527">
        <w:rPr>
          <w:sz w:val="18"/>
          <w:szCs w:val="18"/>
          <w:lang w:val="en-US"/>
        </w:rPr>
        <w:t xml:space="preserve"> Teachers’ competences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"/>
        <w:gridCol w:w="163"/>
        <w:gridCol w:w="1043"/>
        <w:gridCol w:w="805"/>
        <w:gridCol w:w="786"/>
        <w:gridCol w:w="1621"/>
        <w:gridCol w:w="535"/>
        <w:gridCol w:w="1353"/>
        <w:gridCol w:w="40"/>
        <w:gridCol w:w="1665"/>
        <w:gridCol w:w="719"/>
      </w:tblGrid>
      <w:tr w:rsidR="003B5617" w:rsidRPr="00235527" w:rsidTr="0066569B">
        <w:trPr>
          <w:trHeight w:val="227"/>
          <w:jc w:val="center"/>
        </w:trPr>
        <w:tc>
          <w:tcPr>
            <w:tcW w:w="1613" w:type="pct"/>
            <w:gridSpan w:val="5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Name and family name</w:t>
            </w:r>
          </w:p>
        </w:tc>
        <w:tc>
          <w:tcPr>
            <w:tcW w:w="3387" w:type="pct"/>
            <w:gridSpan w:val="6"/>
          </w:tcPr>
          <w:p w:rsidR="003B5617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Lidija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Zivkovic</w:t>
            </w:r>
            <w:proofErr w:type="spellEnd"/>
          </w:p>
        </w:tc>
      </w:tr>
      <w:tr w:rsidR="003B5617" w:rsidRPr="00235527" w:rsidTr="0066569B">
        <w:trPr>
          <w:trHeight w:val="227"/>
          <w:jc w:val="center"/>
        </w:trPr>
        <w:tc>
          <w:tcPr>
            <w:tcW w:w="1613" w:type="pct"/>
            <w:gridSpan w:val="5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 xml:space="preserve">Title </w:t>
            </w:r>
          </w:p>
        </w:tc>
        <w:tc>
          <w:tcPr>
            <w:tcW w:w="3387" w:type="pct"/>
            <w:gridSpan w:val="6"/>
          </w:tcPr>
          <w:p w:rsidR="003B5617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Research Professor</w:t>
            </w:r>
          </w:p>
        </w:tc>
      </w:tr>
      <w:tr w:rsidR="003B5617" w:rsidRPr="00235527" w:rsidTr="0066569B">
        <w:trPr>
          <w:trHeight w:val="227"/>
          <w:jc w:val="center"/>
        </w:trPr>
        <w:tc>
          <w:tcPr>
            <w:tcW w:w="1613" w:type="pct"/>
            <w:gridSpan w:val="5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Narrow scientific area</w:t>
            </w:r>
          </w:p>
        </w:tc>
        <w:tc>
          <w:tcPr>
            <w:tcW w:w="3387" w:type="pct"/>
            <w:gridSpan w:val="6"/>
          </w:tcPr>
          <w:p w:rsidR="003B5617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Physics</w:t>
            </w:r>
          </w:p>
        </w:tc>
      </w:tr>
      <w:tr w:rsidR="003B5617" w:rsidRPr="00235527" w:rsidTr="0066569B">
        <w:trPr>
          <w:trHeight w:val="227"/>
          <w:jc w:val="center"/>
        </w:trPr>
        <w:tc>
          <w:tcPr>
            <w:tcW w:w="1158" w:type="pct"/>
            <w:gridSpan w:val="4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Academic career</w:t>
            </w:r>
          </w:p>
        </w:tc>
        <w:tc>
          <w:tcPr>
            <w:tcW w:w="455" w:type="pct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 xml:space="preserve">Year  </w:t>
            </w:r>
          </w:p>
        </w:tc>
        <w:tc>
          <w:tcPr>
            <w:tcW w:w="907" w:type="pct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 xml:space="preserve">Institution  </w:t>
            </w:r>
          </w:p>
        </w:tc>
        <w:tc>
          <w:tcPr>
            <w:tcW w:w="1132" w:type="pct"/>
            <w:gridSpan w:val="3"/>
            <w:shd w:val="clear" w:color="auto" w:fill="auto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 xml:space="preserve">Area  </w:t>
            </w:r>
          </w:p>
        </w:tc>
        <w:tc>
          <w:tcPr>
            <w:tcW w:w="1348" w:type="pct"/>
            <w:gridSpan w:val="2"/>
            <w:shd w:val="clear" w:color="auto" w:fill="auto"/>
          </w:tcPr>
          <w:p w:rsidR="003B5617" w:rsidRPr="00235527" w:rsidRDefault="003B5617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Narrow scientific or art area</w:t>
            </w:r>
          </w:p>
        </w:tc>
      </w:tr>
      <w:tr w:rsidR="00051C79" w:rsidRPr="00235527" w:rsidTr="0066569B">
        <w:trPr>
          <w:trHeight w:val="227"/>
          <w:jc w:val="center"/>
        </w:trPr>
        <w:tc>
          <w:tcPr>
            <w:tcW w:w="1158" w:type="pct"/>
            <w:gridSpan w:val="4"/>
          </w:tcPr>
          <w:p w:rsidR="00051C79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Election to the title</w:t>
            </w:r>
          </w:p>
        </w:tc>
        <w:tc>
          <w:tcPr>
            <w:tcW w:w="455" w:type="pct"/>
          </w:tcPr>
          <w:p w:rsidR="00051C79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907" w:type="pct"/>
          </w:tcPr>
          <w:p w:rsidR="00051C79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Institute of Physics Belgrade </w:t>
            </w:r>
          </w:p>
        </w:tc>
        <w:tc>
          <w:tcPr>
            <w:tcW w:w="1132" w:type="pct"/>
            <w:gridSpan w:val="3"/>
            <w:shd w:val="clear" w:color="auto" w:fill="auto"/>
          </w:tcPr>
          <w:p w:rsidR="00051C79" w:rsidRPr="00235527" w:rsidRDefault="00051C79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348" w:type="pct"/>
            <w:gridSpan w:val="2"/>
            <w:shd w:val="clear" w:color="auto" w:fill="auto"/>
          </w:tcPr>
          <w:p w:rsidR="00051C79" w:rsidRPr="00235527" w:rsidRDefault="00561F0C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High energy physics</w:t>
            </w:r>
          </w:p>
        </w:tc>
      </w:tr>
      <w:tr w:rsidR="00301B55" w:rsidRPr="00235527" w:rsidTr="0066569B">
        <w:trPr>
          <w:trHeight w:val="227"/>
          <w:jc w:val="center"/>
        </w:trPr>
        <w:tc>
          <w:tcPr>
            <w:tcW w:w="1158" w:type="pct"/>
            <w:gridSpan w:val="4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455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2006</w:t>
            </w:r>
          </w:p>
        </w:tc>
        <w:tc>
          <w:tcPr>
            <w:tcW w:w="907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Weizmann Institute of Science, Israel</w:t>
            </w:r>
          </w:p>
        </w:tc>
        <w:tc>
          <w:tcPr>
            <w:tcW w:w="1132" w:type="pct"/>
            <w:gridSpan w:val="3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348" w:type="pct"/>
            <w:gridSpan w:val="2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High energy physics</w:t>
            </w:r>
          </w:p>
        </w:tc>
      </w:tr>
      <w:tr w:rsidR="00301B55" w:rsidRPr="00235527" w:rsidTr="0066569B">
        <w:trPr>
          <w:trHeight w:val="227"/>
          <w:jc w:val="center"/>
        </w:trPr>
        <w:tc>
          <w:tcPr>
            <w:tcW w:w="1158" w:type="pct"/>
            <w:gridSpan w:val="4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Master degree</w:t>
            </w:r>
          </w:p>
        </w:tc>
        <w:tc>
          <w:tcPr>
            <w:tcW w:w="455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1998</w:t>
            </w:r>
          </w:p>
        </w:tc>
        <w:tc>
          <w:tcPr>
            <w:tcW w:w="907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Faculty of physics, UB</w:t>
            </w:r>
          </w:p>
        </w:tc>
        <w:tc>
          <w:tcPr>
            <w:tcW w:w="1132" w:type="pct"/>
            <w:gridSpan w:val="3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348" w:type="pct"/>
            <w:gridSpan w:val="2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Condensed matter physics</w:t>
            </w:r>
          </w:p>
        </w:tc>
      </w:tr>
      <w:tr w:rsidR="00301B55" w:rsidRPr="00235527" w:rsidTr="0066569B">
        <w:trPr>
          <w:trHeight w:val="227"/>
          <w:jc w:val="center"/>
        </w:trPr>
        <w:tc>
          <w:tcPr>
            <w:tcW w:w="1158" w:type="pct"/>
            <w:gridSpan w:val="4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Master diploma</w:t>
            </w:r>
          </w:p>
        </w:tc>
        <w:tc>
          <w:tcPr>
            <w:tcW w:w="455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7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2" w:type="pct"/>
            <w:gridSpan w:val="3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8" w:type="pct"/>
            <w:gridSpan w:val="2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</w:p>
        </w:tc>
      </w:tr>
      <w:tr w:rsidR="00301B55" w:rsidRPr="00235527" w:rsidTr="0066569B">
        <w:trPr>
          <w:trHeight w:val="227"/>
          <w:jc w:val="center"/>
        </w:trPr>
        <w:tc>
          <w:tcPr>
            <w:tcW w:w="1158" w:type="pct"/>
            <w:gridSpan w:val="4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 xml:space="preserve">Diploma </w:t>
            </w:r>
          </w:p>
        </w:tc>
        <w:tc>
          <w:tcPr>
            <w:tcW w:w="455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1993</w:t>
            </w:r>
          </w:p>
        </w:tc>
        <w:tc>
          <w:tcPr>
            <w:tcW w:w="907" w:type="pct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Faculty of physics, UB</w:t>
            </w:r>
          </w:p>
        </w:tc>
        <w:tc>
          <w:tcPr>
            <w:tcW w:w="1132" w:type="pct"/>
            <w:gridSpan w:val="3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348" w:type="pct"/>
            <w:gridSpan w:val="2"/>
            <w:shd w:val="clear" w:color="auto" w:fill="auto"/>
          </w:tcPr>
          <w:p w:rsidR="00301B55" w:rsidRPr="00235527" w:rsidRDefault="00301B55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Nuclear physics</w:t>
            </w:r>
          </w:p>
        </w:tc>
      </w:tr>
      <w:tr w:rsidR="00301B55" w:rsidRPr="00235527" w:rsidTr="00051C79">
        <w:trPr>
          <w:trHeight w:val="227"/>
          <w:jc w:val="center"/>
        </w:trPr>
        <w:tc>
          <w:tcPr>
            <w:tcW w:w="5000" w:type="pct"/>
            <w:gridSpan w:val="11"/>
          </w:tcPr>
          <w:p w:rsidR="00301B55" w:rsidRPr="00235527" w:rsidRDefault="00301B55" w:rsidP="00D638D4">
            <w:pPr>
              <w:rPr>
                <w:b/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List of subjects the teacher is lecturing in doctoral studies</w:t>
            </w:r>
          </w:p>
        </w:tc>
      </w:tr>
      <w:tr w:rsidR="00301B55" w:rsidRPr="00235527" w:rsidTr="0066569B">
        <w:trPr>
          <w:trHeight w:val="227"/>
          <w:jc w:val="center"/>
        </w:trPr>
        <w:tc>
          <w:tcPr>
            <w:tcW w:w="307" w:type="pct"/>
            <w:shd w:val="clear" w:color="auto" w:fill="auto"/>
          </w:tcPr>
          <w:p w:rsidR="00301B55" w:rsidRPr="00235527" w:rsidRDefault="00301B55" w:rsidP="00D638D4">
            <w:pPr>
              <w:rPr>
                <w:b/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No.</w:t>
            </w:r>
          </w:p>
        </w:tc>
        <w:tc>
          <w:tcPr>
            <w:tcW w:w="386" w:type="pct"/>
            <w:gridSpan w:val="2"/>
            <w:shd w:val="clear" w:color="auto" w:fill="auto"/>
          </w:tcPr>
          <w:p w:rsidR="00301B55" w:rsidRPr="00235527" w:rsidRDefault="00301B55" w:rsidP="00D638D4">
            <w:pPr>
              <w:rPr>
                <w:b/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 xml:space="preserve">Mark  </w:t>
            </w:r>
          </w:p>
        </w:tc>
        <w:tc>
          <w:tcPr>
            <w:tcW w:w="4307" w:type="pct"/>
            <w:gridSpan w:val="8"/>
          </w:tcPr>
          <w:p w:rsidR="00301B55" w:rsidRPr="00235527" w:rsidRDefault="00301B55" w:rsidP="00D638D4">
            <w:pPr>
              <w:rPr>
                <w:b/>
                <w:sz w:val="18"/>
                <w:szCs w:val="18"/>
                <w:lang w:val="en-US"/>
              </w:rPr>
            </w:pPr>
            <w:r w:rsidRPr="00235527">
              <w:rPr>
                <w:b/>
                <w:iCs/>
                <w:sz w:val="18"/>
                <w:szCs w:val="18"/>
                <w:lang w:val="en-US"/>
              </w:rPr>
              <w:t>Subject name</w:t>
            </w:r>
          </w:p>
        </w:tc>
      </w:tr>
      <w:tr w:rsidR="00520131" w:rsidRPr="00235527" w:rsidTr="001B69D8">
        <w:trPr>
          <w:trHeight w:val="227"/>
          <w:jc w:val="center"/>
        </w:trPr>
        <w:tc>
          <w:tcPr>
            <w:tcW w:w="307" w:type="pct"/>
            <w:shd w:val="clear" w:color="auto" w:fill="auto"/>
          </w:tcPr>
          <w:p w:rsidR="00520131" w:rsidRPr="00235527" w:rsidRDefault="00520131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520131" w:rsidRPr="00235527" w:rsidRDefault="00520131" w:rsidP="00DD6D39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ФИЗДФНФ2</w:t>
            </w:r>
          </w:p>
        </w:tc>
        <w:tc>
          <w:tcPr>
            <w:tcW w:w="4307" w:type="pct"/>
            <w:gridSpan w:val="8"/>
          </w:tcPr>
          <w:p w:rsidR="00520131" w:rsidRPr="00235527" w:rsidRDefault="00520131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Detectors in high energy physics</w:t>
            </w:r>
          </w:p>
        </w:tc>
      </w:tr>
      <w:tr w:rsidR="00520131" w:rsidRPr="00235527" w:rsidTr="001B69D8">
        <w:trPr>
          <w:trHeight w:val="227"/>
          <w:jc w:val="center"/>
        </w:trPr>
        <w:tc>
          <w:tcPr>
            <w:tcW w:w="307" w:type="pct"/>
            <w:shd w:val="clear" w:color="auto" w:fill="auto"/>
          </w:tcPr>
          <w:p w:rsidR="00520131" w:rsidRPr="00235527" w:rsidRDefault="00520131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520131" w:rsidRPr="00235527" w:rsidRDefault="00520131" w:rsidP="00DD6D39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ФИЗДФНФ5</w:t>
            </w:r>
          </w:p>
        </w:tc>
        <w:tc>
          <w:tcPr>
            <w:tcW w:w="4307" w:type="pct"/>
            <w:gridSpan w:val="8"/>
          </w:tcPr>
          <w:p w:rsidR="00520131" w:rsidRPr="00235527" w:rsidRDefault="00520131" w:rsidP="00D638D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Particle Physics Phenomenology</w:t>
            </w:r>
          </w:p>
        </w:tc>
      </w:tr>
      <w:tr w:rsidR="00301B55" w:rsidRPr="00235527" w:rsidTr="00051C79">
        <w:trPr>
          <w:trHeight w:val="227"/>
          <w:jc w:val="center"/>
        </w:trPr>
        <w:tc>
          <w:tcPr>
            <w:tcW w:w="5000" w:type="pct"/>
            <w:gridSpan w:val="11"/>
          </w:tcPr>
          <w:p w:rsidR="00301B55" w:rsidRPr="00235527" w:rsidRDefault="00301B55" w:rsidP="00D638D4">
            <w:pPr>
              <w:rPr>
                <w:b/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235527">
              <w:rPr>
                <w:b/>
                <w:sz w:val="18"/>
                <w:szCs w:val="18"/>
                <w:lang w:val="en-US"/>
              </w:rPr>
              <w:t>(minimum 10, not more than 20)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66569B">
              <w:rPr>
                <w:sz w:val="18"/>
                <w:szCs w:val="18"/>
              </w:rPr>
              <w:t xml:space="preserve">Search for the HH-&gt;bbbb process via vector-boson fusion production using proton-proton collisions at sqrt{s} = 13 TeV with the ATLAS detector, </w:t>
            </w:r>
            <w:r w:rsidRPr="0066569B">
              <w:rPr>
                <w:rFonts w:eastAsia="Times New Roman"/>
                <w:sz w:val="18"/>
                <w:szCs w:val="18"/>
                <w:lang w:val="en-GB" w:eastAsia="en-GB"/>
              </w:rPr>
              <w:t>JHEP 07 (2020) 108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66569B">
              <w:rPr>
                <w:sz w:val="18"/>
                <w:szCs w:val="18"/>
              </w:rPr>
              <w:t xml:space="preserve">Search for heavy neutral Higgs bosons produced in association with b-quarks and decaying into b-quarks at sqrt{s}=13 TeV with the ATLAS detector, </w:t>
            </w:r>
            <w:proofErr w:type="spellStart"/>
            <w:r w:rsidRPr="0066569B">
              <w:rPr>
                <w:rFonts w:eastAsia="Times New Roman"/>
                <w:sz w:val="18"/>
                <w:szCs w:val="18"/>
                <w:lang w:val="en-GB" w:eastAsia="en-GB"/>
              </w:rPr>
              <w:t>Phys.Rev.D</w:t>
            </w:r>
            <w:proofErr w:type="spellEnd"/>
            <w:r w:rsidRPr="0066569B">
              <w:rPr>
                <w:rFonts w:eastAsia="Times New Roman"/>
                <w:sz w:val="18"/>
                <w:szCs w:val="18"/>
                <w:lang w:val="en-GB" w:eastAsia="en-GB"/>
              </w:rPr>
              <w:t> 102 (2020) 3, 032004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66569B">
              <w:rPr>
                <w:sz w:val="18"/>
                <w:szCs w:val="18"/>
              </w:rPr>
              <w:t>Search for diboson resonances with boson-tagged jets in pp collisions at $\sqrt{s}=13$ TeV with the ATLAS detector,</w:t>
            </w:r>
            <w:r w:rsidRPr="0066569B">
              <w:rPr>
                <w:rFonts w:eastAsia="Times New Roman"/>
                <w:sz w:val="18"/>
                <w:szCs w:val="18"/>
              </w:rPr>
              <w:t xml:space="preserve"> Phys.Lett.B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777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(2018)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91-113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55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66569B">
              <w:rPr>
                <w:sz w:val="18"/>
                <w:szCs w:val="18"/>
              </w:rPr>
              <w:t xml:space="preserve">Identification of boosted, hadronically decaying W bosons and comparisons with ATLAS data taken at sqrt{s} = 8 TeV, </w:t>
            </w:r>
            <w:r w:rsidRPr="0066569B">
              <w:rPr>
                <w:rFonts w:eastAsia="Times New Roman"/>
                <w:sz w:val="18"/>
                <w:szCs w:val="18"/>
              </w:rPr>
              <w:t>Eur.Phys.J.C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76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(2016)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3,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154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ATLAS Collaboration, </w:t>
            </w:r>
            <w:r w:rsidRPr="0066569B">
              <w:rPr>
                <w:sz w:val="18"/>
                <w:szCs w:val="18"/>
              </w:rPr>
              <w:t xml:space="preserve">Performance of the ATLAS Trigger System in 2015, </w:t>
            </w:r>
            <w:r w:rsidRPr="0066569B">
              <w:rPr>
                <w:rFonts w:eastAsia="Times New Roman"/>
                <w:sz w:val="18"/>
                <w:szCs w:val="18"/>
              </w:rPr>
              <w:t>Eur.Phys.J.C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77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(2017)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5,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317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M. Djordjevic, B. Blagojevic, </w:t>
            </w:r>
            <w:r w:rsidRPr="0066569B">
              <w:rPr>
                <w:sz w:val="18"/>
                <w:szCs w:val="18"/>
                <w:u w:val="single"/>
                <w:lang w:val="sr-Cyrl-CS"/>
              </w:rPr>
              <w:t>L. Zivkovic</w:t>
            </w:r>
            <w:r w:rsidRPr="0066569B">
              <w:rPr>
                <w:sz w:val="18"/>
                <w:szCs w:val="18"/>
                <w:lang w:val="sr-Cyrl-CS"/>
              </w:rPr>
              <w:t>, Mass tomography at different momentum ranges in quark-gluon plasma, Phys. Rev. C 94 4, 044908 (2016)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 xml:space="preserve">D. </w:t>
            </w:r>
            <w:proofErr w:type="spellStart"/>
            <w:r w:rsidRPr="0066569B">
              <w:rPr>
                <w:sz w:val="18"/>
                <w:szCs w:val="18"/>
                <w:lang w:val="en-US"/>
              </w:rPr>
              <w:t>Toback</w:t>
            </w:r>
            <w:proofErr w:type="spellEnd"/>
            <w:r w:rsidRPr="0066569B">
              <w:rPr>
                <w:sz w:val="18"/>
                <w:szCs w:val="18"/>
                <w:lang w:val="en-US"/>
              </w:rPr>
              <w:t xml:space="preserve">, L. </w:t>
            </w:r>
            <w:proofErr w:type="spellStart"/>
            <w:r w:rsidRPr="0066569B">
              <w:rPr>
                <w:sz w:val="18"/>
                <w:szCs w:val="18"/>
                <w:lang w:val="en-US"/>
              </w:rPr>
              <w:t>Zivkovic</w:t>
            </w:r>
            <w:proofErr w:type="spellEnd"/>
            <w:r w:rsidRPr="0066569B">
              <w:rPr>
                <w:sz w:val="18"/>
                <w:szCs w:val="18"/>
                <w:lang w:val="en-US"/>
              </w:rPr>
              <w:t xml:space="preserve">, </w:t>
            </w:r>
            <w:r w:rsidRPr="0066569B">
              <w:rPr>
                <w:rFonts w:eastAsia="Times New Roman"/>
                <w:sz w:val="18"/>
                <w:szCs w:val="18"/>
              </w:rPr>
              <w:t>Review of Physics Results from the Tevatron: Searches for New Particles and Interactions, Int.J.Mod.Phys.A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30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(2015)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06,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1541007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М22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8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D. Bandurin, L. Zivkovic, et al., </w:t>
            </w:r>
            <w:r w:rsidRPr="0066569B">
              <w:rPr>
                <w:sz w:val="18"/>
                <w:szCs w:val="18"/>
              </w:rPr>
              <w:t xml:space="preserve">Review of Physics Results from the Tevatron, </w:t>
            </w:r>
            <w:r w:rsidRPr="0066569B">
              <w:rPr>
                <w:rFonts w:eastAsia="Times New Roman"/>
                <w:sz w:val="18"/>
                <w:szCs w:val="18"/>
              </w:rPr>
              <w:t>Int.J.Mod.Phys.A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30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(2015)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06,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1541001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М22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9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CDF and D0 Collaborations, </w:t>
            </w:r>
            <w:r w:rsidRPr="0066569B">
              <w:rPr>
                <w:sz w:val="18"/>
                <w:szCs w:val="18"/>
              </w:rPr>
              <w:t xml:space="preserve">Tevatron Constraints on Models of the Higgs Boson with Exotic Spin and Parity Using Decays to Bottom-Antibottom Quark Pairs, </w:t>
            </w:r>
            <w:r w:rsidRPr="0066569B">
              <w:rPr>
                <w:rFonts w:eastAsia="Times New Roman"/>
                <w:sz w:val="18"/>
                <w:szCs w:val="18"/>
              </w:rPr>
              <w:t>Phys.Rev.Lett.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114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(2015)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15,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151802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M21a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D0 Collaboration, </w:t>
            </w:r>
            <w:r w:rsidRPr="0066569B">
              <w:rPr>
                <w:sz w:val="18"/>
                <w:szCs w:val="18"/>
              </w:rPr>
              <w:t xml:space="preserve">Constraints on Models for the Higgs Boson with Exotic Spin and Parity in VH-&gt;Vbb Final States, </w:t>
            </w:r>
            <w:r w:rsidRPr="0066569B">
              <w:rPr>
                <w:rFonts w:eastAsia="Times New Roman"/>
                <w:sz w:val="18"/>
                <w:szCs w:val="18"/>
              </w:rPr>
              <w:t>Phys.Rev.Lett.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113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(2014)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161802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</w:rPr>
              <w:t>M21a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11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CDF and D0 Collaborations, Higgs Boson Studies at the Tevatron, </w:t>
            </w:r>
            <w:r w:rsidRPr="0066569B">
              <w:rPr>
                <w:rFonts w:eastAsia="Times New Roman"/>
                <w:sz w:val="18"/>
                <w:szCs w:val="18"/>
              </w:rPr>
              <w:t>Phys.Rev.D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88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(2013)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5,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052014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12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D0 Collaboration, Combined search for the Higgs boson with the D0 experiment, </w:t>
            </w:r>
            <w:r w:rsidRPr="0066569B">
              <w:rPr>
                <w:rFonts w:eastAsia="Times New Roman"/>
                <w:sz w:val="18"/>
                <w:szCs w:val="18"/>
              </w:rPr>
              <w:t>Phys.Rev.D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88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(2013)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5,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052011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13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D0 Collaboration, Search for the standard model Higgs boson in $\ell\nu$ + jets final states in 9.7 fb^{-1} of p\bar{p} collisions with the D0 detector, </w:t>
            </w:r>
            <w:r w:rsidRPr="0066569B">
              <w:rPr>
                <w:rFonts w:eastAsia="Times New Roman"/>
                <w:sz w:val="18"/>
                <w:szCs w:val="18"/>
              </w:rPr>
              <w:t>Phys.Rev.D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88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(2013)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5,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052008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14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D0 Collaboration, Search for the standard model Higgs boson in associated WH production in 9.7~fb^{-1} of $p\bar{p}$ collisions with the D0 detector, </w:t>
            </w:r>
            <w:r w:rsidRPr="0066569B">
              <w:rPr>
                <w:rFonts w:eastAsia="Times New Roman"/>
                <w:sz w:val="18"/>
                <w:szCs w:val="18"/>
              </w:rPr>
              <w:t>Phys.Rev.Lett.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109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(2012)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121804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M21a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359" w:type="pct"/>
            <w:gridSpan w:val="2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15</w:t>
            </w:r>
          </w:p>
        </w:tc>
        <w:tc>
          <w:tcPr>
            <w:tcW w:w="4223" w:type="pct"/>
            <w:gridSpan w:val="8"/>
            <w:shd w:val="clear" w:color="auto" w:fill="auto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 xml:space="preserve">L. Zivkovic, D0 Collaboration, Combined search for the standard model Higgs boson decaying to $b \bar{b}$ using the D0 Run II data set, </w:t>
            </w:r>
            <w:r w:rsidRPr="0066569B">
              <w:rPr>
                <w:rFonts w:eastAsia="Times New Roman"/>
                <w:sz w:val="18"/>
                <w:szCs w:val="18"/>
              </w:rPr>
              <w:t>Phys.Rev.Lett.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109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(2012)</w:t>
            </w:r>
            <w:r w:rsidRPr="0066569B">
              <w:rPr>
                <w:rStyle w:val="apple-converted-space"/>
                <w:rFonts w:eastAsia="Times New Roman"/>
                <w:sz w:val="18"/>
                <w:szCs w:val="18"/>
              </w:rPr>
              <w:t> </w:t>
            </w:r>
            <w:r w:rsidRPr="0066569B">
              <w:rPr>
                <w:rFonts w:eastAsia="Times New Roman"/>
                <w:sz w:val="18"/>
                <w:szCs w:val="18"/>
              </w:rPr>
              <w:t>121802</w:t>
            </w:r>
          </w:p>
        </w:tc>
        <w:tc>
          <w:tcPr>
            <w:tcW w:w="418" w:type="pct"/>
            <w:vAlign w:val="center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sr-Cyrl-CS"/>
              </w:rPr>
              <w:t>M21a</w:t>
            </w:r>
          </w:p>
        </w:tc>
      </w:tr>
      <w:tr w:rsidR="0066569B" w:rsidRPr="00235527" w:rsidTr="00051C79">
        <w:trPr>
          <w:trHeight w:val="227"/>
          <w:jc w:val="center"/>
        </w:trPr>
        <w:tc>
          <w:tcPr>
            <w:tcW w:w="5000" w:type="pct"/>
            <w:gridSpan w:val="11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b/>
                <w:sz w:val="18"/>
                <w:szCs w:val="18"/>
                <w:lang w:val="en-US"/>
              </w:rPr>
              <w:t>Cumulative data of scientific activity of the teacher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2839" w:type="pct"/>
            <w:gridSpan w:val="7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Total number of citations, without self citations</w:t>
            </w:r>
          </w:p>
        </w:tc>
        <w:tc>
          <w:tcPr>
            <w:tcW w:w="2161" w:type="pct"/>
            <w:gridSpan w:val="4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>~18700 (member of collaborations)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2839" w:type="pct"/>
            <w:gridSpan w:val="7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Total number of papers on the SCI (or SSCI) list</w:t>
            </w:r>
          </w:p>
        </w:tc>
        <w:tc>
          <w:tcPr>
            <w:tcW w:w="2161" w:type="pct"/>
            <w:gridSpan w:val="4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>1230 (member of collaboration)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2839" w:type="pct"/>
            <w:gridSpan w:val="7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Current participation in projects</w:t>
            </w:r>
          </w:p>
        </w:tc>
        <w:tc>
          <w:tcPr>
            <w:tcW w:w="762" w:type="pct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 xml:space="preserve">Domestic </w:t>
            </w:r>
          </w:p>
        </w:tc>
        <w:tc>
          <w:tcPr>
            <w:tcW w:w="1399" w:type="pct"/>
            <w:gridSpan w:val="3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>International experiment ATLAS, D0</w:t>
            </w:r>
          </w:p>
        </w:tc>
      </w:tr>
      <w:tr w:rsidR="0066569B" w:rsidRPr="00235527" w:rsidTr="0066569B">
        <w:trPr>
          <w:trHeight w:val="227"/>
          <w:jc w:val="center"/>
        </w:trPr>
        <w:tc>
          <w:tcPr>
            <w:tcW w:w="2839" w:type="pct"/>
            <w:gridSpan w:val="7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2161" w:type="pct"/>
            <w:gridSpan w:val="4"/>
          </w:tcPr>
          <w:p w:rsidR="0066569B" w:rsidRPr="0066569B" w:rsidRDefault="0066569B" w:rsidP="00D638D4">
            <w:pPr>
              <w:rPr>
                <w:sz w:val="18"/>
                <w:szCs w:val="18"/>
                <w:lang w:val="en-US"/>
              </w:rPr>
            </w:pPr>
            <w:r w:rsidRPr="0066569B">
              <w:rPr>
                <w:sz w:val="18"/>
                <w:szCs w:val="18"/>
                <w:lang w:val="en-US"/>
              </w:rPr>
              <w:t>Columbia University NY, Brown University RI, LPNHE Paris, CERN Geneva</w:t>
            </w:r>
          </w:p>
        </w:tc>
      </w:tr>
      <w:tr w:rsidR="0066569B" w:rsidRPr="00235527" w:rsidTr="00051C79">
        <w:trPr>
          <w:trHeight w:val="227"/>
          <w:jc w:val="center"/>
        </w:trPr>
        <w:tc>
          <w:tcPr>
            <w:tcW w:w="5000" w:type="pct"/>
            <w:gridSpan w:val="11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Other information you consider to be important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bookmarkStart w:id="0" w:name="_GoBack"/>
            <w:r w:rsidRPr="0066569B">
              <w:rPr>
                <w:sz w:val="18"/>
                <w:szCs w:val="18"/>
                <w:lang w:val="en-US"/>
              </w:rPr>
              <w:t>Several high profile positions at the experiments</w:t>
            </w:r>
            <w:bookmarkEnd w:id="0"/>
          </w:p>
        </w:tc>
      </w:tr>
      <w:tr w:rsidR="0066569B" w:rsidRPr="00235527" w:rsidTr="00051C79">
        <w:trPr>
          <w:trHeight w:val="227"/>
          <w:jc w:val="center"/>
        </w:trPr>
        <w:tc>
          <w:tcPr>
            <w:tcW w:w="5000" w:type="pct"/>
            <w:gridSpan w:val="11"/>
          </w:tcPr>
          <w:p w:rsidR="0066569B" w:rsidRPr="00235527" w:rsidRDefault="0066569B" w:rsidP="00D638D4">
            <w:pPr>
              <w:rPr>
                <w:sz w:val="18"/>
                <w:szCs w:val="18"/>
                <w:lang w:val="en-US"/>
              </w:rPr>
            </w:pPr>
            <w:r w:rsidRPr="00235527">
              <w:rPr>
                <w:sz w:val="18"/>
                <w:szCs w:val="18"/>
                <w:lang w:val="en-US"/>
              </w:rPr>
              <w:t>Maximum length may not be over  1 А4 page</w:t>
            </w:r>
          </w:p>
        </w:tc>
      </w:tr>
    </w:tbl>
    <w:p w:rsidR="00AD5AAF" w:rsidRPr="00235527" w:rsidRDefault="00AD5AAF">
      <w:pPr>
        <w:rPr>
          <w:sz w:val="18"/>
          <w:szCs w:val="18"/>
        </w:rPr>
      </w:pPr>
    </w:p>
    <w:sectPr w:rsidR="00AD5AAF" w:rsidRPr="00235527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Corbel"/>
    <w:charset w:val="00"/>
    <w:family w:val="swiss"/>
    <w:pitch w:val="variable"/>
    <w:sig w:usb0="00000003" w:usb1="500079DB" w:usb2="0000001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A4520"/>
    <w:rsid w:val="00051C79"/>
    <w:rsid w:val="00084D0F"/>
    <w:rsid w:val="00235527"/>
    <w:rsid w:val="0027195E"/>
    <w:rsid w:val="00301B55"/>
    <w:rsid w:val="00391322"/>
    <w:rsid w:val="003B5617"/>
    <w:rsid w:val="00520131"/>
    <w:rsid w:val="00561F0C"/>
    <w:rsid w:val="0066569B"/>
    <w:rsid w:val="00922A51"/>
    <w:rsid w:val="00A47A78"/>
    <w:rsid w:val="00A94BCA"/>
    <w:rsid w:val="00AD5AAF"/>
    <w:rsid w:val="00B27738"/>
    <w:rsid w:val="00BA4520"/>
    <w:rsid w:val="00CE11A5"/>
    <w:rsid w:val="00E6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355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2021-04-29T10:15:00Z</dcterms:created>
  <dcterms:modified xsi:type="dcterms:W3CDTF">2021-05-13T11:32:00Z</dcterms:modified>
</cp:coreProperties>
</file>